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DC" w:rsidRPr="009B1891" w:rsidRDefault="00A355DC" w:rsidP="00A355DC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PERMOHONAN PASPORT BIOMETRIK BRUNEI</w:t>
      </w:r>
    </w:p>
    <w:p w:rsidR="00A355DC" w:rsidRDefault="00A355DC" w:rsidP="00A355DC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diluar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kebawah</w:t>
      </w:r>
      <w:proofErr w:type="spellEnd"/>
    </w:p>
    <w:p w:rsidR="00A355DC" w:rsidRPr="00A355DC" w:rsidRDefault="00A355DC" w:rsidP="00A355DC">
      <w:pPr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Permohonan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pasport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antarabangsa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bagi</w:t>
      </w:r>
      <w:proofErr w:type="spellEnd"/>
      <w:r>
        <w:rPr>
          <w:rFonts w:ascii="Century Gothic" w:hAnsi="Century Gothic"/>
          <w:sz w:val="24"/>
        </w:rPr>
        <w:t xml:space="preserve"> yang </w:t>
      </w:r>
      <w:proofErr w:type="spellStart"/>
      <w:r>
        <w:rPr>
          <w:rFonts w:ascii="Century Gothic" w:hAnsi="Century Gothic"/>
          <w:sz w:val="24"/>
        </w:rPr>
        <w:t>berada</w:t>
      </w:r>
      <w:proofErr w:type="spellEnd"/>
      <w:r>
        <w:rPr>
          <w:rFonts w:ascii="Century Gothic" w:hAnsi="Century Gothic"/>
          <w:sz w:val="24"/>
        </w:rPr>
        <w:t xml:space="preserve"> di </w:t>
      </w:r>
      <w:proofErr w:type="spellStart"/>
      <w:r>
        <w:rPr>
          <w:rFonts w:ascii="Century Gothic" w:hAnsi="Century Gothic"/>
          <w:sz w:val="24"/>
        </w:rPr>
        <w:t>luar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negera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mestilah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dipohon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melalui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Perwakilan</w:t>
      </w:r>
      <w:proofErr w:type="spellEnd"/>
      <w:r>
        <w:rPr>
          <w:rFonts w:ascii="Century Gothic" w:hAnsi="Century Gothic"/>
          <w:sz w:val="24"/>
        </w:rPr>
        <w:t xml:space="preserve"> Negara Brunei Darussalam yang </w:t>
      </w:r>
      <w:proofErr w:type="spellStart"/>
      <w:r>
        <w:rPr>
          <w:rFonts w:ascii="Century Gothic" w:hAnsi="Century Gothic"/>
          <w:sz w:val="24"/>
        </w:rPr>
        <w:t>berdekatan</w:t>
      </w:r>
      <w:proofErr w:type="spellEnd"/>
      <w:r>
        <w:rPr>
          <w:rFonts w:ascii="Century Gothic" w:hAnsi="Century Gothic"/>
          <w:sz w:val="24"/>
        </w:rPr>
        <w:t>.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A355DC" w:rsidRDefault="00A355DC" w:rsidP="00A355DC">
      <w:pPr>
        <w:rPr>
          <w:rFonts w:ascii="Century Gothic" w:hAnsi="Century Gothic"/>
          <w:sz w:val="24"/>
        </w:rPr>
      </w:pPr>
      <w:proofErr w:type="spellStart"/>
      <w:r w:rsidRPr="00A355DC">
        <w:rPr>
          <w:rFonts w:ascii="Century Gothic" w:hAnsi="Century Gothic"/>
          <w:b/>
          <w:sz w:val="24"/>
        </w:rPr>
        <w:t>Bayaran</w:t>
      </w:r>
      <w:proofErr w:type="spellEnd"/>
      <w:r>
        <w:rPr>
          <w:rFonts w:ascii="Century Gothic" w:hAnsi="Century Gothic"/>
          <w:sz w:val="24"/>
        </w:rPr>
        <w:t>: BND$60.00</w:t>
      </w:r>
    </w:p>
    <w:p w:rsidR="00A355DC" w:rsidRDefault="00A355DC" w:rsidP="00A355DC">
      <w:pPr>
        <w:rPr>
          <w:rFonts w:ascii="Century Gothic" w:hAnsi="Century Gothic"/>
          <w:sz w:val="24"/>
        </w:rPr>
      </w:pPr>
      <w:proofErr w:type="spellStart"/>
      <w:r w:rsidRPr="00A355DC">
        <w:rPr>
          <w:rFonts w:ascii="Century Gothic" w:hAnsi="Century Gothic"/>
          <w:b/>
          <w:sz w:val="24"/>
        </w:rPr>
        <w:t>Tempoh</w:t>
      </w:r>
      <w:proofErr w:type="spellEnd"/>
      <w:r w:rsidRPr="00A355DC">
        <w:rPr>
          <w:rFonts w:ascii="Century Gothic" w:hAnsi="Century Gothic"/>
          <w:b/>
          <w:sz w:val="24"/>
        </w:rPr>
        <w:t xml:space="preserve"> </w:t>
      </w:r>
      <w:proofErr w:type="spellStart"/>
      <w:r w:rsidRPr="00A355DC">
        <w:rPr>
          <w:rFonts w:ascii="Century Gothic" w:hAnsi="Century Gothic"/>
          <w:b/>
          <w:sz w:val="24"/>
        </w:rPr>
        <w:t>mansuh</w:t>
      </w:r>
      <w:proofErr w:type="spellEnd"/>
      <w:r>
        <w:rPr>
          <w:rFonts w:ascii="Century Gothic" w:hAnsi="Century Gothic"/>
          <w:sz w:val="24"/>
        </w:rPr>
        <w:t xml:space="preserve">: 5 </w:t>
      </w:r>
      <w:proofErr w:type="spellStart"/>
      <w:r>
        <w:rPr>
          <w:rFonts w:ascii="Century Gothic" w:hAnsi="Century Gothic"/>
          <w:sz w:val="24"/>
        </w:rPr>
        <w:t>Tahun</w:t>
      </w:r>
      <w:proofErr w:type="spellEnd"/>
    </w:p>
    <w:p w:rsidR="00A355DC" w:rsidRDefault="00A355DC" w:rsidP="00A355DC">
      <w:pPr>
        <w:rPr>
          <w:rFonts w:ascii="Century Gothic" w:hAnsi="Century Gothic"/>
          <w:sz w:val="24"/>
        </w:rPr>
      </w:pPr>
      <w:proofErr w:type="spellStart"/>
      <w:r w:rsidRPr="00A355DC">
        <w:rPr>
          <w:rFonts w:ascii="Century Gothic" w:hAnsi="Century Gothic"/>
          <w:b/>
          <w:sz w:val="24"/>
        </w:rPr>
        <w:t>Dokumen</w:t>
      </w:r>
      <w:proofErr w:type="spellEnd"/>
      <w:r w:rsidRPr="00A355DC">
        <w:rPr>
          <w:rFonts w:ascii="Century Gothic" w:hAnsi="Century Gothic"/>
          <w:b/>
          <w:sz w:val="24"/>
        </w:rPr>
        <w:t xml:space="preserve"> yang </w:t>
      </w:r>
      <w:proofErr w:type="spellStart"/>
      <w:r w:rsidRPr="00A355DC">
        <w:rPr>
          <w:rFonts w:ascii="Century Gothic" w:hAnsi="Century Gothic"/>
          <w:b/>
          <w:sz w:val="24"/>
        </w:rPr>
        <w:t>diperlukan</w:t>
      </w:r>
      <w:proofErr w:type="spellEnd"/>
      <w:r>
        <w:rPr>
          <w:rFonts w:ascii="Century Gothic" w:hAnsi="Century Gothic"/>
          <w:sz w:val="24"/>
        </w:rPr>
        <w:t>:</w:t>
      </w:r>
    </w:p>
    <w:p w:rsidR="00A355DC" w:rsidRDefault="00A355DC" w:rsidP="00A355DC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A355DC" w:rsidRP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Kerakyatan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A355DC" w:rsidRPr="001E59A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&amp;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A355DC" w:rsidRPr="001E59A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 /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  <w:r w:rsidRPr="001E59AC">
        <w:rPr>
          <w:rFonts w:ascii="Century Gothic" w:hAnsi="Century Gothic" w:cs="Arial"/>
        </w:rPr>
        <w:t xml:space="preserve">   </w:t>
      </w:r>
    </w:p>
    <w:p w:rsid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nikah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&amp;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cerai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&amp;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jika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berkenaan</w:t>
      </w:r>
      <w:proofErr w:type="spellEnd"/>
      <w:r>
        <w:rPr>
          <w:rFonts w:ascii="Century Gothic" w:hAnsi="Century Gothic" w:cs="Arial"/>
        </w:rPr>
        <w:t xml:space="preserve"> – 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A355DC" w:rsidRPr="00A355DC" w:rsidRDefault="00A355DC" w:rsidP="00A355DC">
      <w:pPr>
        <w:pStyle w:val="ListParagraph"/>
        <w:numPr>
          <w:ilvl w:val="0"/>
          <w:numId w:val="2"/>
        </w:numPr>
        <w:tabs>
          <w:tab w:val="left" w:pos="0"/>
        </w:tabs>
        <w:ind w:left="360"/>
        <w:rPr>
          <w:rFonts w:ascii="Century Gothic" w:hAnsi="Century Gothic"/>
        </w:rPr>
      </w:pPr>
      <w:r w:rsidRPr="00586D70">
        <w:rPr>
          <w:rFonts w:ascii="Century Gothic" w:hAnsi="Century Gothic" w:cs="Arial"/>
        </w:rPr>
        <w:t xml:space="preserve">Surat </w:t>
      </w:r>
      <w:proofErr w:type="spellStart"/>
      <w:r w:rsidRPr="00586D70">
        <w:rPr>
          <w:rFonts w:ascii="Century Gothic" w:hAnsi="Century Gothic" w:cs="Arial"/>
        </w:rPr>
        <w:t>dari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mahkamah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bagi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anak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angkat</w:t>
      </w:r>
      <w:proofErr w:type="spellEnd"/>
      <w:r w:rsidRPr="00586D70">
        <w:rPr>
          <w:rFonts w:ascii="Century Gothic" w:hAnsi="Century Gothic" w:cs="Arial"/>
        </w:rPr>
        <w:t xml:space="preserve"> ( </w:t>
      </w:r>
      <w:proofErr w:type="spellStart"/>
      <w:r w:rsidRPr="00586D70">
        <w:rPr>
          <w:rFonts w:ascii="Century Gothic" w:hAnsi="Century Gothic" w:cs="Arial"/>
        </w:rPr>
        <w:t>jika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berkenaan</w:t>
      </w:r>
      <w:proofErr w:type="spellEnd"/>
      <w:r w:rsidRPr="00586D70">
        <w:rPr>
          <w:rFonts w:ascii="Century Gothic" w:hAnsi="Century Gothic" w:cs="Arial"/>
        </w:rPr>
        <w:t xml:space="preserve"> –</w:t>
      </w:r>
      <w:r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salinan</w:t>
      </w:r>
      <w:proofErr w:type="spellEnd"/>
      <w:r w:rsidRPr="00586D70">
        <w:rPr>
          <w:rFonts w:ascii="Century Gothic" w:hAnsi="Century Gothic" w:cs="Arial"/>
        </w:rPr>
        <w:t xml:space="preserve">) </w:t>
      </w:r>
    </w:p>
    <w:p w:rsidR="00A355DC" w:rsidRPr="00A355DC" w:rsidRDefault="00A355DC" w:rsidP="00A355DC">
      <w:pPr>
        <w:pStyle w:val="ListParagraph"/>
        <w:numPr>
          <w:ilvl w:val="0"/>
          <w:numId w:val="2"/>
        </w:numPr>
        <w:tabs>
          <w:tab w:val="left" w:pos="0"/>
        </w:tabs>
        <w:ind w:left="360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Dalam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</w:p>
    <w:p w:rsid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Perwakilan</w:t>
      </w:r>
      <w:proofErr w:type="spellEnd"/>
      <w:r>
        <w:rPr>
          <w:rFonts w:ascii="Century Gothic" w:hAnsi="Century Gothic" w:cs="Arial"/>
        </w:rPr>
        <w:t xml:space="preserve"> Negara Brunei Darussalam (di mana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di </w:t>
      </w:r>
      <w:proofErr w:type="spellStart"/>
      <w:r>
        <w:rPr>
          <w:rFonts w:ascii="Century Gothic" w:hAnsi="Century Gothic" w:cs="Arial"/>
        </w:rPr>
        <w:t>hadapkan</w:t>
      </w:r>
      <w:proofErr w:type="spellEnd"/>
      <w:r>
        <w:rPr>
          <w:rFonts w:ascii="Century Gothic" w:hAnsi="Century Gothic" w:cs="Arial"/>
        </w:rPr>
        <w:t xml:space="preserve">) </w:t>
      </w:r>
    </w:p>
    <w:p w:rsid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r w:rsidRPr="00A355DC">
        <w:rPr>
          <w:rFonts w:ascii="Century Gothic" w:hAnsi="Century Gothic" w:cs="Arial"/>
        </w:rPr>
        <w:t xml:space="preserve">Surat </w:t>
      </w:r>
      <w:proofErr w:type="spellStart"/>
      <w:r w:rsidRPr="00A355DC">
        <w:rPr>
          <w:rFonts w:ascii="Century Gothic" w:hAnsi="Century Gothic" w:cs="Arial"/>
        </w:rPr>
        <w:t>dari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sekolah</w:t>
      </w:r>
      <w:proofErr w:type="spellEnd"/>
      <w:r w:rsidRPr="00A355DC">
        <w:rPr>
          <w:rFonts w:ascii="Century Gothic" w:hAnsi="Century Gothic" w:cs="Arial"/>
        </w:rPr>
        <w:t xml:space="preserve"> di </w:t>
      </w:r>
      <w:proofErr w:type="spellStart"/>
      <w:r w:rsidRPr="00A355DC">
        <w:rPr>
          <w:rFonts w:ascii="Century Gothic" w:hAnsi="Century Gothic" w:cs="Arial"/>
        </w:rPr>
        <w:t>luar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negara</w:t>
      </w:r>
      <w:proofErr w:type="spellEnd"/>
      <w:r w:rsidRPr="00A355DC">
        <w:rPr>
          <w:rFonts w:ascii="Century Gothic" w:hAnsi="Century Gothic" w:cs="Arial"/>
        </w:rPr>
        <w:t xml:space="preserve">.  </w:t>
      </w:r>
    </w:p>
    <w:p w:rsidR="00A355DC" w:rsidRP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r w:rsidRPr="00A355DC">
        <w:rPr>
          <w:rFonts w:ascii="Century Gothic" w:hAnsi="Century Gothic" w:cs="Arial"/>
        </w:rPr>
        <w:t xml:space="preserve">2 </w:t>
      </w:r>
      <w:proofErr w:type="spellStart"/>
      <w:r w:rsidRPr="00A355DC">
        <w:rPr>
          <w:rFonts w:ascii="Century Gothic" w:hAnsi="Century Gothic" w:cs="Arial"/>
        </w:rPr>
        <w:t>keping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gambar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berukuran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pasport</w:t>
      </w:r>
      <w:proofErr w:type="spellEnd"/>
      <w:r w:rsidRPr="00A355DC">
        <w:rPr>
          <w:rFonts w:ascii="Century Gothic" w:hAnsi="Century Gothic" w:cs="Arial"/>
        </w:rPr>
        <w:t xml:space="preserve"> (</w:t>
      </w:r>
      <w:proofErr w:type="spellStart"/>
      <w:r w:rsidRPr="00A355DC">
        <w:rPr>
          <w:rFonts w:ascii="Century Gothic" w:hAnsi="Century Gothic" w:cs="Arial"/>
        </w:rPr>
        <w:t>latarbelakang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warna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putih</w:t>
      </w:r>
      <w:proofErr w:type="spellEnd"/>
      <w:r w:rsidRPr="00A355DC">
        <w:rPr>
          <w:rFonts w:ascii="Century Gothic" w:hAnsi="Century Gothic" w:cs="Arial"/>
        </w:rPr>
        <w:t xml:space="preserve">) </w:t>
      </w:r>
    </w:p>
    <w:p w:rsidR="00A355DC" w:rsidRDefault="00A355DC" w:rsidP="00A355DC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p w:rsidR="00A355DC" w:rsidRPr="009B1891" w:rsidRDefault="00A355DC" w:rsidP="00A355DC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A355DC" w:rsidRPr="009B1891" w:rsidRDefault="00A355DC" w:rsidP="00A355DC">
      <w:pPr>
        <w:spacing w:after="0" w:line="240" w:lineRule="auto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A355DC" w:rsidRPr="001E59AC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A355DC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proofErr w:type="spellStart"/>
      <w:r w:rsidRPr="00A46639">
        <w:rPr>
          <w:rFonts w:ascii="Century Gothic" w:hAnsi="Century Gothic" w:cs="Arial"/>
        </w:rPr>
        <w:t>Pasport</w:t>
      </w:r>
      <w:proofErr w:type="spellEnd"/>
      <w:r w:rsidRPr="00A46639">
        <w:rPr>
          <w:rFonts w:ascii="Century Gothic" w:hAnsi="Century Gothic" w:cs="Arial"/>
        </w:rPr>
        <w:t xml:space="preserve"> (</w:t>
      </w:r>
      <w:proofErr w:type="spellStart"/>
      <w:r w:rsidRPr="00A46639">
        <w:rPr>
          <w:rFonts w:ascii="Century Gothic" w:hAnsi="Century Gothic" w:cs="Arial"/>
        </w:rPr>
        <w:t>salinan</w:t>
      </w:r>
      <w:proofErr w:type="spellEnd"/>
      <w:r w:rsidRPr="00A46639">
        <w:rPr>
          <w:rFonts w:ascii="Century Gothic" w:hAnsi="Century Gothic" w:cs="Arial"/>
        </w:rPr>
        <w:t xml:space="preserve">) </w:t>
      </w:r>
    </w:p>
    <w:p w:rsidR="00A355DC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A355DC" w:rsidRPr="00A46639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ibu</w:t>
      </w:r>
      <w:proofErr w:type="spellEnd"/>
      <w:r>
        <w:rPr>
          <w:rFonts w:ascii="Century Gothic" w:hAnsi="Century Gothic" w:cs="Arial"/>
        </w:rPr>
        <w:t xml:space="preserve"> &amp; </w:t>
      </w:r>
      <w:proofErr w:type="spellStart"/>
      <w:r>
        <w:rPr>
          <w:rFonts w:ascii="Century Gothic" w:hAnsi="Century Gothic" w:cs="Arial"/>
        </w:rPr>
        <w:t>bapa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A355DC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r w:rsidRPr="00A46639">
        <w:rPr>
          <w:rFonts w:ascii="Century Gothic" w:hAnsi="Century Gothic" w:cs="Arial"/>
        </w:rPr>
        <w:t xml:space="preserve">Surat </w:t>
      </w:r>
      <w:proofErr w:type="spellStart"/>
      <w:r w:rsidRPr="00A46639">
        <w:rPr>
          <w:rFonts w:ascii="Century Gothic" w:hAnsi="Century Gothic" w:cs="Arial"/>
        </w:rPr>
        <w:t>kebenaran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dari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Kementerian</w:t>
      </w:r>
      <w:proofErr w:type="spellEnd"/>
      <w:r w:rsidRPr="00A46639">
        <w:rPr>
          <w:rFonts w:ascii="Century Gothic" w:hAnsi="Century Gothic" w:cs="Arial"/>
        </w:rPr>
        <w:t xml:space="preserve"> Hal </w:t>
      </w:r>
      <w:proofErr w:type="spellStart"/>
      <w:r w:rsidRPr="00A46639">
        <w:rPr>
          <w:rFonts w:ascii="Century Gothic" w:hAnsi="Century Gothic" w:cs="Arial"/>
        </w:rPr>
        <w:t>Ehwal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Dalam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Negeri</w:t>
      </w:r>
      <w:proofErr w:type="spellEnd"/>
      <w:r w:rsidRPr="00A46639">
        <w:rPr>
          <w:rFonts w:ascii="Century Gothic" w:hAnsi="Century Gothic" w:cs="Arial"/>
        </w:rPr>
        <w:t xml:space="preserve"> </w:t>
      </w:r>
    </w:p>
    <w:p w:rsidR="00A355DC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Perwakilan</w:t>
      </w:r>
      <w:proofErr w:type="spellEnd"/>
      <w:r>
        <w:rPr>
          <w:rFonts w:ascii="Century Gothic" w:hAnsi="Century Gothic" w:cs="Arial"/>
        </w:rPr>
        <w:t xml:space="preserve"> Brunei Darussalam (di mana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dihadapkan</w:t>
      </w:r>
      <w:proofErr w:type="spellEnd"/>
      <w:r>
        <w:rPr>
          <w:rFonts w:ascii="Century Gothic" w:hAnsi="Century Gothic" w:cs="Arial"/>
        </w:rPr>
        <w:t xml:space="preserve">) </w:t>
      </w:r>
    </w:p>
    <w:p w:rsidR="00A355DC" w:rsidRPr="00A355DC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r w:rsidRPr="00A355DC">
        <w:rPr>
          <w:rFonts w:ascii="Century Gothic" w:hAnsi="Century Gothic" w:cs="Arial"/>
        </w:rPr>
        <w:t xml:space="preserve">Surat </w:t>
      </w:r>
      <w:proofErr w:type="spellStart"/>
      <w:r w:rsidRPr="00A355DC">
        <w:rPr>
          <w:rFonts w:ascii="Century Gothic" w:hAnsi="Century Gothic" w:cs="Arial"/>
        </w:rPr>
        <w:t>dari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sekolah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diluar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negara</w:t>
      </w:r>
      <w:proofErr w:type="spellEnd"/>
      <w:r w:rsidRPr="00A355DC">
        <w:rPr>
          <w:rFonts w:ascii="Century Gothic" w:hAnsi="Century Gothic" w:cs="Arial"/>
        </w:rPr>
        <w:t xml:space="preserve">.  Memorandum </w:t>
      </w:r>
      <w:proofErr w:type="spellStart"/>
      <w:r w:rsidRPr="00A355DC">
        <w:rPr>
          <w:rFonts w:ascii="Century Gothic" w:hAnsi="Century Gothic" w:cs="Arial"/>
        </w:rPr>
        <w:t>kebenaran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dari</w:t>
      </w:r>
      <w:proofErr w:type="spellEnd"/>
      <w:r w:rsidRPr="00A355DC">
        <w:rPr>
          <w:rFonts w:ascii="Century Gothic" w:hAnsi="Century Gothic" w:cs="Arial"/>
        </w:rPr>
        <w:t xml:space="preserve"> ABDB (</w:t>
      </w:r>
      <w:proofErr w:type="spellStart"/>
      <w:r w:rsidRPr="00A355DC">
        <w:rPr>
          <w:rFonts w:ascii="Century Gothic" w:hAnsi="Century Gothic" w:cs="Arial"/>
        </w:rPr>
        <w:t>bagi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pemohon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askar</w:t>
      </w:r>
      <w:proofErr w:type="spellEnd"/>
      <w:r w:rsidRPr="00A355DC">
        <w:rPr>
          <w:rFonts w:ascii="Century Gothic" w:hAnsi="Century Gothic" w:cs="Arial"/>
        </w:rPr>
        <w:t xml:space="preserve"> </w:t>
      </w:r>
      <w:proofErr w:type="spellStart"/>
      <w:r w:rsidRPr="00A355DC">
        <w:rPr>
          <w:rFonts w:ascii="Century Gothic" w:hAnsi="Century Gothic" w:cs="Arial"/>
        </w:rPr>
        <w:t>sahaja</w:t>
      </w:r>
      <w:proofErr w:type="spellEnd"/>
      <w:r w:rsidRPr="00A355DC">
        <w:rPr>
          <w:rFonts w:ascii="Century Gothic" w:hAnsi="Century Gothic" w:cs="Arial"/>
        </w:rPr>
        <w:t xml:space="preserve">) </w:t>
      </w:r>
    </w:p>
    <w:p w:rsidR="00A355DC" w:rsidRPr="001E59AC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r w:rsidRPr="001E59AC"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 xml:space="preserve">) </w:t>
      </w:r>
    </w:p>
    <w:p w:rsidR="00861F78" w:rsidRPr="00A355DC" w:rsidRDefault="00A355DC" w:rsidP="00A355DC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lastRenderedPageBreak/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sectPr w:rsidR="00861F78" w:rsidRPr="00A3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17"/>
    <w:multiLevelType w:val="hybridMultilevel"/>
    <w:tmpl w:val="F58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B25"/>
    <w:multiLevelType w:val="hybridMultilevel"/>
    <w:tmpl w:val="073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660C5"/>
    <w:multiLevelType w:val="hybridMultilevel"/>
    <w:tmpl w:val="7C6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24F8"/>
    <w:multiLevelType w:val="hybridMultilevel"/>
    <w:tmpl w:val="0114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348B6"/>
    <w:multiLevelType w:val="hybridMultilevel"/>
    <w:tmpl w:val="62D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B5"/>
    <w:rsid w:val="000B0D1C"/>
    <w:rsid w:val="00365720"/>
    <w:rsid w:val="004925B5"/>
    <w:rsid w:val="00541575"/>
    <w:rsid w:val="00861F78"/>
    <w:rsid w:val="00A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B5"/>
    <w:pPr>
      <w:ind w:left="720"/>
      <w:contextualSpacing/>
    </w:pPr>
  </w:style>
  <w:style w:type="table" w:styleId="TableGrid">
    <w:name w:val="Table Grid"/>
    <w:basedOn w:val="TableNormal"/>
    <w:uiPriority w:val="59"/>
    <w:rsid w:val="0049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B5"/>
    <w:pPr>
      <w:ind w:left="720"/>
      <w:contextualSpacing/>
    </w:pPr>
  </w:style>
  <w:style w:type="table" w:styleId="TableGrid">
    <w:name w:val="Table Grid"/>
    <w:basedOn w:val="TableNormal"/>
    <w:uiPriority w:val="59"/>
    <w:rsid w:val="0049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VUZ7FUNAMR3S-2102554853-29</_dlc_DocId>
    <_dlc_DocIdUrl xmlns="c01817c5-193b-429c-a0c6-584a2d33d4a0">
      <Url>https://www.immigration.gov.bn/_layouts/15/DocIdRedir.aspx?ID=VUZ7FUNAMR3S-2102554853-29</Url>
      <Description>VUZ7FUNAMR3S-2102554853-29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A80AAB7-B407-4D47-B180-505B7D5EB6BD}"/>
</file>

<file path=customXml/itemProps2.xml><?xml version="1.0" encoding="utf-8"?>
<ds:datastoreItem xmlns:ds="http://schemas.openxmlformats.org/officeDocument/2006/customXml" ds:itemID="{30916D8D-3C71-476F-83D8-56CE3BC05F1F}"/>
</file>

<file path=customXml/itemProps3.xml><?xml version="1.0" encoding="utf-8"?>
<ds:datastoreItem xmlns:ds="http://schemas.openxmlformats.org/officeDocument/2006/customXml" ds:itemID="{14408954-B0FC-4218-B396-94103EA242EF}"/>
</file>

<file path=customXml/itemProps4.xml><?xml version="1.0" encoding="utf-8"?>
<ds:datastoreItem xmlns:ds="http://schemas.openxmlformats.org/officeDocument/2006/customXml" ds:itemID="{AA161081-7040-4034-B75E-873FE7EA8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2018-02-14T03:32:00Z</dcterms:created>
  <dcterms:modified xsi:type="dcterms:W3CDTF">2018-12-19T02:20:00Z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51577815-75c7-48c4-802c-5df08219d0bb</vt:lpwstr>
  </property>
</Properties>
</file>